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D84" w:rsidRPr="00580D84" w:rsidRDefault="00580D84" w:rsidP="00580D84">
      <w:pPr>
        <w:pStyle w:val="Title"/>
        <w:rPr>
          <w:rFonts w:ascii="Times New Roman" w:eastAsia="Times New Roman" w:hAnsi="Times New Roman" w:cs="Times New Roman"/>
          <w:sz w:val="72"/>
          <w:szCs w:val="72"/>
        </w:rPr>
      </w:pPr>
      <w:r w:rsidRPr="00580D84">
        <w:rPr>
          <w:rFonts w:eastAsia="Times New Roman"/>
          <w:sz w:val="72"/>
          <w:szCs w:val="72"/>
        </w:rPr>
        <w:t>Parade Floats</w:t>
      </w:r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580D84">
        <w:rPr>
          <w:rFonts w:ascii="Arial" w:eastAsia="Times New Roman" w:hAnsi="Arial" w:cs="Arial"/>
          <w:b/>
          <w:bCs/>
          <w:color w:val="000000"/>
          <w:sz w:val="36"/>
          <w:szCs w:val="36"/>
        </w:rPr>
        <w:t>Procedure:</w:t>
      </w:r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580D84">
        <w:rPr>
          <w:rFonts w:ascii="Arial" w:eastAsia="Times New Roman" w:hAnsi="Arial" w:cs="Arial"/>
          <w:color w:val="000000"/>
          <w:sz w:val="36"/>
          <w:szCs w:val="36"/>
        </w:rPr>
        <w:t xml:space="preserve">1.  Floats can be used to represent student learning in areas such as countries, heroes, careers, animals, ecosystems, </w:t>
      </w:r>
      <w:proofErr w:type="spellStart"/>
      <w:r w:rsidRPr="00580D84">
        <w:rPr>
          <w:rFonts w:ascii="Arial" w:eastAsia="Times New Roman" w:hAnsi="Arial" w:cs="Arial"/>
          <w:color w:val="000000"/>
          <w:sz w:val="36"/>
          <w:szCs w:val="36"/>
        </w:rPr>
        <w:t>etc</w:t>
      </w:r>
      <w:proofErr w:type="spellEnd"/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580D84">
        <w:rPr>
          <w:rFonts w:ascii="Arial" w:eastAsia="Times New Roman" w:hAnsi="Arial" w:cs="Arial"/>
          <w:color w:val="000000"/>
          <w:sz w:val="36"/>
          <w:szCs w:val="36"/>
        </w:rPr>
        <w:t>2. Students find an empty box, such as a paper box, cover it with paper and begin creating their representation.</w:t>
      </w:r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r w:rsidRPr="00580D84">
        <w:rPr>
          <w:rFonts w:ascii="Arial" w:eastAsia="Times New Roman" w:hAnsi="Arial" w:cs="Arial"/>
          <w:color w:val="000000"/>
          <w:sz w:val="36"/>
          <w:szCs w:val="36"/>
        </w:rPr>
        <w:t>3. Teachers co-create the criteria with the students to ensure that students have planning for what they need to create in order to show what they know.  </w:t>
      </w:r>
    </w:p>
    <w:p w:rsidR="00580D84" w:rsidRPr="00580D84" w:rsidRDefault="00580D84" w:rsidP="00580D84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580D84" w:rsidRPr="00580D84" w:rsidRDefault="00580D84" w:rsidP="00580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eastAsia="Times New Roman" w:hAnsi="Times New Roman" w:cs="Times New Roman"/>
          <w:i/>
          <w:sz w:val="36"/>
          <w:szCs w:val="36"/>
        </w:rPr>
      </w:pPr>
      <w:r w:rsidRPr="00580D84">
        <w:rPr>
          <w:rFonts w:ascii="Arial" w:eastAsia="Times New Roman" w:hAnsi="Arial" w:cs="Arial"/>
          <w:b/>
          <w:bCs/>
          <w:i/>
          <w:color w:val="000000"/>
          <w:sz w:val="36"/>
          <w:szCs w:val="36"/>
        </w:rPr>
        <w:t>NOTE:</w:t>
      </w:r>
    </w:p>
    <w:p w:rsidR="00580D84" w:rsidRPr="00580D84" w:rsidRDefault="00580D84" w:rsidP="00580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580D84">
        <w:rPr>
          <w:rFonts w:ascii="Arial" w:eastAsia="Times New Roman" w:hAnsi="Arial" w:cs="Arial"/>
          <w:i/>
          <w:color w:val="000000"/>
          <w:sz w:val="28"/>
          <w:szCs w:val="28"/>
        </w:rPr>
        <w:t>elicits</w:t>
      </w:r>
      <w:proofErr w:type="gramEnd"/>
      <w:r w:rsidRPr="00580D84">
        <w:rPr>
          <w:rFonts w:ascii="Arial" w:eastAsia="Times New Roman" w:hAnsi="Arial" w:cs="Arial"/>
          <w:i/>
          <w:color w:val="000000"/>
          <w:sz w:val="28"/>
          <w:szCs w:val="28"/>
        </w:rPr>
        <w:t xml:space="preserve"> creative thinking</w:t>
      </w:r>
    </w:p>
    <w:p w:rsidR="00580D84" w:rsidRPr="00580D84" w:rsidRDefault="00580D84" w:rsidP="00580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580D84">
        <w:rPr>
          <w:rFonts w:ascii="Arial" w:eastAsia="Times New Roman" w:hAnsi="Arial" w:cs="Arial"/>
          <w:i/>
          <w:color w:val="000000"/>
          <w:sz w:val="28"/>
          <w:szCs w:val="28"/>
        </w:rPr>
        <w:t>provides</w:t>
      </w:r>
      <w:proofErr w:type="gramEnd"/>
      <w:r w:rsidRPr="00580D84">
        <w:rPr>
          <w:rFonts w:ascii="Arial" w:eastAsia="Times New Roman" w:hAnsi="Arial" w:cs="Arial"/>
          <w:i/>
          <w:color w:val="000000"/>
          <w:sz w:val="28"/>
          <w:szCs w:val="28"/>
        </w:rPr>
        <w:t xml:space="preserve"> an opportunity for individual thinking as well as collaboration</w:t>
      </w:r>
    </w:p>
    <w:p w:rsidR="00580D84" w:rsidRPr="00580D84" w:rsidRDefault="00580D84" w:rsidP="00580D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580D84">
        <w:rPr>
          <w:rFonts w:ascii="Arial" w:eastAsia="Times New Roman" w:hAnsi="Arial" w:cs="Arial"/>
          <w:i/>
          <w:color w:val="000000"/>
          <w:sz w:val="28"/>
          <w:szCs w:val="28"/>
        </w:rPr>
        <w:t>provides</w:t>
      </w:r>
      <w:proofErr w:type="gramEnd"/>
      <w:r w:rsidRPr="00580D84">
        <w:rPr>
          <w:rFonts w:ascii="Arial" w:eastAsia="Times New Roman" w:hAnsi="Arial" w:cs="Arial"/>
          <w:i/>
          <w:color w:val="000000"/>
          <w:sz w:val="28"/>
          <w:szCs w:val="28"/>
        </w:rPr>
        <w:t xml:space="preserve"> a unique form of assessment</w:t>
      </w:r>
    </w:p>
    <w:p w:rsidR="008352B0" w:rsidRDefault="00580D84">
      <w:r>
        <w:t xml:space="preserve">                                    </w:t>
      </w:r>
      <w:bookmarkStart w:id="0" w:name="_GoBack"/>
      <w:bookmarkEnd w:id="0"/>
      <w:r>
        <w:t xml:space="preserve">      </w:t>
      </w:r>
      <w:r>
        <w:rPr>
          <w:noProof/>
        </w:rPr>
        <w:drawing>
          <wp:inline distT="0" distB="0" distL="0" distR="0" wp14:anchorId="64E99931" wp14:editId="77F26F1A">
            <wp:extent cx="3019425" cy="2009775"/>
            <wp:effectExtent l="0" t="0" r="9525" b="9525"/>
            <wp:docPr id="1" name="docs-internal-guid-6b4e999c-10d5-eb42-6fc6-77cd1c266972" descr="https://lh6.googleusercontent.com/diIEMy-MEEvRwt-zdzNb0zA3YSeNrE-NoyX7wIf0-QX7eBPxYab1JK1tq1GlOvoq01t-o8QdIa_OJKQBvJvuMaiiVf2079g39q4S5NNTrEOcIMS-rTtFIxIUZaO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cs-internal-guid-6b4e999c-10d5-eb42-6fc6-77cd1c266972" descr="https://lh6.googleusercontent.com/diIEMy-MEEvRwt-zdzNb0zA3YSeNrE-NoyX7wIf0-QX7eBPxYab1JK1tq1GlOvoq01t-o8QdIa_OJKQBvJvuMaiiVf2079g39q4S5NNTrEOcIMS-rTtFIxIUZaOX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352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D84"/>
    <w:rsid w:val="00580D84"/>
    <w:rsid w:val="007D7A86"/>
    <w:rsid w:val="00DD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D8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80D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0D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80D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0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0D84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580D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80D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580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3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Low</dc:creator>
  <cp:lastModifiedBy>Arlene Low</cp:lastModifiedBy>
  <cp:revision>1</cp:revision>
  <dcterms:created xsi:type="dcterms:W3CDTF">2013-12-20T16:28:00Z</dcterms:created>
  <dcterms:modified xsi:type="dcterms:W3CDTF">2013-12-20T16:29:00Z</dcterms:modified>
</cp:coreProperties>
</file>